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九江学院学生转专业管理办法（修订）</w:t>
      </w:r>
      <w:bookmarkStart w:id="2" w:name="_GoBack"/>
      <w:bookmarkEnd w:id="2"/>
    </w:p>
    <w:p>
      <w:pPr>
        <w:keepNext w:val="0"/>
        <w:keepLines w:val="0"/>
        <w:widowControl/>
        <w:suppressLineNumbers w:val="0"/>
        <w:jc w:val="center"/>
      </w:pPr>
      <w:r>
        <w:rPr>
          <w:rFonts w:ascii="宋体" w:hAnsi="宋体" w:eastAsia="宋体" w:cs="宋体"/>
          <w:kern w:val="0"/>
          <w:sz w:val="20"/>
          <w:szCs w:val="20"/>
          <w:lang w:val="en-US" w:eastAsia="zh-CN" w:bidi="ar"/>
        </w:rPr>
        <w:t>2020-06-29</w:t>
      </w:r>
    </w:p>
    <w:p>
      <w:pPr>
        <w:keepNext w:val="0"/>
        <w:keepLines w:val="0"/>
        <w:widowControl/>
        <w:suppressLineNumbers w:val="0"/>
        <w:spacing w:before="0" w:beforeAutospacing="0" w:after="0" w:afterAutospacing="0" w:line="440" w:lineRule="atLeast"/>
        <w:ind w:left="0" w:right="0"/>
        <w:jc w:val="center"/>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九院字〔2020〕55号</w:t>
      </w:r>
    </w:p>
    <w:p>
      <w:pPr>
        <w:keepNext w:val="0"/>
        <w:keepLines w:val="0"/>
        <w:widowControl/>
        <w:suppressLineNumbers w:val="0"/>
        <w:spacing w:before="0" w:beforeAutospacing="0" w:after="0" w:afterAutospacing="0" w:line="4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为进一步激发学生学习的主动性与创造性，满足学生个性发展和专长发挥，促进人才培养工作，更好地适应社会发展需要，根据《普通高等学校学生管理规定》，结合我校实际情况，制定本办法。</w:t>
      </w:r>
    </w:p>
    <w:p>
      <w:pPr>
        <w:keepNext w:val="0"/>
        <w:keepLines w:val="0"/>
        <w:widowControl/>
        <w:suppressLineNumbers w:val="0"/>
        <w:spacing w:before="0" w:beforeAutospacing="0" w:after="0" w:afterAutospacing="0" w:line="440" w:lineRule="atLeast"/>
        <w:ind w:left="0" w:right="0" w:firstLine="422"/>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lang w:val="en-US" w:eastAsia="zh-CN" w:bidi="ar"/>
        </w:rPr>
        <w:t>第一条  </w:t>
      </w:r>
      <w:r>
        <w:rPr>
          <w:rFonts w:hint="eastAsia" w:ascii="宋体" w:hAnsi="宋体" w:eastAsia="宋体" w:cs="宋体"/>
          <w:color w:val="000000"/>
          <w:kern w:val="0"/>
          <w:sz w:val="21"/>
          <w:szCs w:val="21"/>
          <w:lang w:val="en-US" w:eastAsia="zh-CN" w:bidi="ar"/>
        </w:rPr>
        <w:t>学生转专业的原则</w:t>
      </w:r>
    </w:p>
    <w:p>
      <w:pPr>
        <w:keepNext w:val="0"/>
        <w:keepLines w:val="0"/>
        <w:widowControl/>
        <w:suppressLineNumbers w:val="0"/>
        <w:spacing w:before="0" w:beforeAutospacing="0" w:after="0" w:afterAutospacing="0" w:line="4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1.注重学生个性发展。开展学生转专业工作，目的是为了更加尊重学生的志向和爱好，发挥学生的个性和专长，进一步调动学生学习的积极性和主动性；更有利于因材施教，进一步提升人才培养质量。</w:t>
      </w:r>
    </w:p>
    <w:p>
      <w:pPr>
        <w:keepNext w:val="0"/>
        <w:keepLines w:val="0"/>
        <w:widowControl/>
        <w:suppressLineNumbers w:val="0"/>
        <w:spacing w:before="0" w:beforeAutospacing="0" w:after="0" w:afterAutospacing="0" w:line="4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2.结合专业建设实际。学生转专业工作应以符合各专业现有办学条件和保证各专业正常教学秩序为前提，尊重学生意愿，努力满足学生合理的专业选择要求。</w:t>
      </w:r>
    </w:p>
    <w:p>
      <w:pPr>
        <w:keepNext w:val="0"/>
        <w:keepLines w:val="0"/>
        <w:widowControl/>
        <w:suppressLineNumbers w:val="0"/>
        <w:spacing w:before="0" w:beforeAutospacing="0" w:after="0" w:afterAutospacing="0" w:line="4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3.转专业工作按“公开、公平、公正”原则进行，各专业的转专业计划及相关规定、要求和实施结果在校内公示，接受广大师生监督。</w:t>
      </w:r>
    </w:p>
    <w:p>
      <w:pPr>
        <w:keepNext w:val="0"/>
        <w:keepLines w:val="0"/>
        <w:widowControl/>
        <w:suppressLineNumbers w:val="0"/>
        <w:spacing w:before="0" w:beforeAutospacing="0" w:after="0" w:afterAutospacing="0" w:line="440" w:lineRule="atLeast"/>
        <w:ind w:left="0" w:right="0" w:firstLine="422"/>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lang w:val="en-US" w:eastAsia="zh-CN" w:bidi="ar"/>
        </w:rPr>
        <w:t>第二条  </w:t>
      </w:r>
      <w:r>
        <w:rPr>
          <w:rFonts w:hint="eastAsia" w:ascii="宋体" w:hAnsi="宋体" w:eastAsia="宋体" w:cs="宋体"/>
          <w:color w:val="000000"/>
          <w:kern w:val="0"/>
          <w:sz w:val="21"/>
          <w:szCs w:val="21"/>
          <w:lang w:val="en-US" w:eastAsia="zh-CN" w:bidi="ar"/>
        </w:rPr>
        <w:t>学生转专业实行校院两级管理，按照学生申请、学院组织考核、教务处审核备案公示的方式进行。</w:t>
      </w:r>
    </w:p>
    <w:p>
      <w:pPr>
        <w:keepNext w:val="0"/>
        <w:keepLines w:val="0"/>
        <w:widowControl/>
        <w:suppressLineNumbers w:val="0"/>
        <w:shd w:val="clear" w:fill="FFFFFF"/>
        <w:spacing w:before="0" w:beforeAutospacing="0" w:after="0" w:afterAutospacing="0" w:line="440" w:lineRule="atLeast"/>
        <w:ind w:left="0" w:right="0" w:firstLine="422"/>
        <w:jc w:val="left"/>
        <w:rPr>
          <w:rFonts w:hint="default" w:ascii="Times New Roman" w:hAnsi="Times New Roman" w:cs="Times New Roman"/>
          <w:sz w:val="21"/>
          <w:szCs w:val="21"/>
        </w:rPr>
      </w:pPr>
      <w:r>
        <w:rPr>
          <w:rFonts w:hint="eastAsia" w:ascii="宋体" w:hAnsi="宋体" w:eastAsia="宋体" w:cs="宋体"/>
          <w:b/>
          <w:bCs/>
          <w:color w:val="000000"/>
          <w:kern w:val="0"/>
          <w:sz w:val="21"/>
          <w:szCs w:val="21"/>
          <w:shd w:val="clear" w:fill="FFFFFF"/>
          <w:lang w:val="en-US" w:eastAsia="zh-CN" w:bidi="ar"/>
        </w:rPr>
        <w:t>第三条  </w:t>
      </w:r>
      <w:r>
        <w:rPr>
          <w:rFonts w:hint="eastAsia" w:ascii="宋体" w:hAnsi="宋体" w:eastAsia="宋体" w:cs="宋体"/>
          <w:color w:val="000000"/>
          <w:kern w:val="0"/>
          <w:sz w:val="21"/>
          <w:szCs w:val="21"/>
          <w:shd w:val="clear" w:fill="FFFFFF"/>
          <w:lang w:val="en-US" w:eastAsia="zh-CN" w:bidi="ar"/>
        </w:rPr>
        <w:t>各学院根据教学资源配置情况，确定各专业可转入、转出人数。各专业转出人数控制在本专业当年招生人数的10%（含）以内。转入人数原则上不得超过当年该专业招生人数的10%(含)。同时，转专业学生第一学期的成绩须在本专业排名前20%(含)。</w:t>
      </w:r>
    </w:p>
    <w:p>
      <w:pPr>
        <w:keepNext w:val="0"/>
        <w:keepLines w:val="0"/>
        <w:widowControl/>
        <w:suppressLineNumbers w:val="0"/>
        <w:shd w:val="clear" w:fill="FFFFFF"/>
        <w:spacing w:before="0" w:beforeAutospacing="0" w:after="0" w:afterAutospacing="0" w:line="440" w:lineRule="atLeast"/>
        <w:ind w:left="0" w:right="0" w:firstLine="422"/>
        <w:jc w:val="left"/>
        <w:rPr>
          <w:rFonts w:hint="default" w:ascii="Times New Roman" w:hAnsi="Times New Roman" w:cs="Times New Roman"/>
          <w:sz w:val="21"/>
          <w:szCs w:val="21"/>
        </w:rPr>
      </w:pPr>
      <w:r>
        <w:rPr>
          <w:rFonts w:hint="eastAsia" w:ascii="宋体" w:hAnsi="宋体" w:eastAsia="宋体" w:cs="宋体"/>
          <w:b/>
          <w:bCs/>
          <w:color w:val="000000"/>
          <w:kern w:val="0"/>
          <w:sz w:val="21"/>
          <w:szCs w:val="21"/>
          <w:shd w:val="clear" w:fill="FFFFFF"/>
          <w:lang w:val="en-US" w:eastAsia="zh-CN" w:bidi="ar"/>
        </w:rPr>
        <w:t>第四条</w:t>
      </w:r>
      <w:r>
        <w:rPr>
          <w:rFonts w:hint="eastAsia" w:ascii="宋体" w:hAnsi="宋体" w:eastAsia="宋体" w:cs="宋体"/>
          <w:color w:val="000000"/>
          <w:kern w:val="0"/>
          <w:sz w:val="21"/>
          <w:szCs w:val="21"/>
          <w:shd w:val="clear" w:fill="FFFFFF"/>
          <w:lang w:val="en-US" w:eastAsia="zh-CN" w:bidi="ar"/>
        </w:rPr>
        <w:t>  确有专长、对所申请转入专业具有浓厚的兴趣并具有一定的基础、转专业后更能发挥其专长的学生，可提出转专业申请。但有下列情形之一者，不能申请转专业：</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1.入学未满一学期者；</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2.由招生时所在地下一录取批次转入上一批次、由低学历层次转入高学历层次；</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3.跨学科类别的（文理学科、艺术专业与非艺术专业、体育专业与非体育专业等）；</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4.招生录取时确定为定向生、委培生、专项生；</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5.招生录取时有特殊要求或以特殊形式招生录取者（如“专升本”、单独招生、享受招生优惠政策、中外合作办学、联合办学等）；</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6.经转学进入我校学习者，或已有一次转专业经历者；</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7.受到开除学籍处分及应予退学的；</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8.正在休学或保留学籍者；</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9.其他无正当理由的。</w:t>
      </w:r>
    </w:p>
    <w:p>
      <w:pPr>
        <w:keepNext w:val="0"/>
        <w:keepLines w:val="0"/>
        <w:widowControl/>
        <w:suppressLineNumbers w:val="0"/>
        <w:spacing w:before="0" w:beforeAutospacing="0" w:after="0" w:afterAutospacing="0" w:line="440" w:lineRule="atLeast"/>
        <w:ind w:left="0" w:right="0" w:firstLine="413"/>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lang w:val="en-US" w:eastAsia="zh-CN" w:bidi="ar"/>
        </w:rPr>
        <w:t>第五条   </w:t>
      </w:r>
      <w:r>
        <w:rPr>
          <w:rFonts w:hint="eastAsia" w:ascii="宋体" w:hAnsi="宋体" w:eastAsia="宋体" w:cs="宋体"/>
          <w:color w:val="000000"/>
          <w:kern w:val="0"/>
          <w:sz w:val="21"/>
          <w:szCs w:val="21"/>
          <w:lang w:val="en-US" w:eastAsia="zh-CN" w:bidi="ar"/>
        </w:rPr>
        <w:t>符合转专业要求的学生，在校学习期间只有一次申请转专业的机会，可以在第一学年第一学期学校规定的时间内提出申请。</w:t>
      </w:r>
    </w:p>
    <w:p>
      <w:pPr>
        <w:keepNext w:val="0"/>
        <w:keepLines w:val="0"/>
        <w:widowControl/>
        <w:suppressLineNumbers w:val="0"/>
        <w:spacing w:before="0" w:beforeAutospacing="0" w:after="0" w:afterAutospacing="0" w:line="440" w:lineRule="atLeast"/>
        <w:ind w:left="0" w:right="0" w:firstLine="413"/>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lang w:val="en-US" w:eastAsia="zh-CN" w:bidi="ar"/>
        </w:rPr>
        <w:t>第六条  </w:t>
      </w:r>
      <w:r>
        <w:rPr>
          <w:rFonts w:hint="eastAsia" w:ascii="宋体" w:hAnsi="宋体" w:eastAsia="宋体" w:cs="宋体"/>
          <w:color w:val="000000"/>
          <w:kern w:val="0"/>
          <w:sz w:val="21"/>
          <w:szCs w:val="21"/>
          <w:lang w:val="en-US" w:eastAsia="zh-CN" w:bidi="ar"/>
        </w:rPr>
        <w:t>转专业的基本程序  </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（一）计划和方案公布</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1．各学院根据专业办学、教学资源情况和本办法第三条规定，确定接纳转入学生人数，提交本院转入和转出的《转专业实施方案》</w:t>
      </w:r>
      <w:bookmarkStart w:id="0" w:name="_Hlk17795122"/>
      <w:bookmarkEnd w:id="0"/>
      <w:r>
        <w:rPr>
          <w:rFonts w:hint="eastAsia" w:ascii="宋体" w:hAnsi="宋体" w:eastAsia="宋体" w:cs="宋体"/>
          <w:color w:val="000000"/>
          <w:kern w:val="0"/>
          <w:sz w:val="21"/>
          <w:szCs w:val="21"/>
          <w:lang w:val="en-US" w:eastAsia="zh-CN" w:bidi="ar"/>
        </w:rPr>
        <w:t>至教务处。</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2.教务处根据本办法规定和相关学院实际情况，</w:t>
      </w:r>
      <w:bookmarkStart w:id="1" w:name="_Hlk17789946"/>
      <w:bookmarkEnd w:id="1"/>
      <w:r>
        <w:rPr>
          <w:rFonts w:hint="eastAsia" w:ascii="宋体" w:hAnsi="宋体" w:eastAsia="宋体" w:cs="宋体"/>
          <w:color w:val="000000"/>
          <w:kern w:val="0"/>
          <w:sz w:val="21"/>
          <w:szCs w:val="21"/>
          <w:lang w:val="en-US" w:eastAsia="zh-CN" w:bidi="ar"/>
        </w:rPr>
        <w:t>向全校学生发布转专业通知和转专业计划。</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3.各学院专业考核方案中，应包含按照相关专业要求制订的转出和转入考核实施细则，考核的具体实施内容、实施方式和评分标准由各学院确定。</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（二）学生申请</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4．学生根据学校发布的各专业转入计划，在规定的时间内向所在学院教务科提交《九江学院普通高等教育学生转专业申请表》,主动了解相关专业考核办法,并按要求参加考核。每个学生只能申请一个专业。</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（三）转出学院审核</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5.转出学院对申请转专业学生是否符合转专业基本要求进行核实，如转出人数超出第三条规定，学院应对转专业的学生进行考核，按考核成绩排序，确定转出名单并公示，并将转出名单报教务处。《转专业申请表》经转出学院签字同意转出后，由学生本人在规定时间内交拟转入学院教务科。</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（四）转入学院审核</w:t>
      </w:r>
    </w:p>
    <w:p>
      <w:pPr>
        <w:keepNext w:val="0"/>
        <w:keepLines w:val="0"/>
        <w:widowControl/>
        <w:suppressLineNumbers w:val="0"/>
        <w:spacing w:before="0" w:beforeAutospacing="0" w:after="0" w:afterAutospacing="0" w:line="44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6.转入学院对转专业申请者进行审核，若申请转入人数超过专业可接收限额时，须依据学院转专业考核方案实施考核，并对考核成绩进行排序。</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7.第一学期期末考试后，转出学院提供转出学生第一学期成绩在本专业排名前20%（含）名单给教务处。教务处汇总后提供给各学院。</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8.各学院按照本学院考核成绩排序名单和教务处提供的成绩排名名单，根据转入计划择优确定转入名单。考核方式、考核结果和拟转入名单在学院公示。</w:t>
      </w:r>
    </w:p>
    <w:p>
      <w:pPr>
        <w:keepNext w:val="0"/>
        <w:keepLines w:val="0"/>
        <w:widowControl/>
        <w:suppressLineNumbers w:val="0"/>
        <w:spacing w:before="0" w:beforeAutospacing="0" w:after="0" w:afterAutospacing="0" w:line="440" w:lineRule="atLeast"/>
        <w:ind w:left="0" w:right="0" w:firstLine="482"/>
        <w:jc w:val="left"/>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（五）转专业名单确定</w:t>
      </w:r>
    </w:p>
    <w:p>
      <w:pPr>
        <w:keepNext w:val="0"/>
        <w:keepLines w:val="0"/>
        <w:widowControl/>
        <w:suppressLineNumbers w:val="0"/>
        <w:spacing w:before="0" w:beforeAutospacing="0" w:after="0" w:afterAutospacing="0" w:line="440" w:lineRule="atLeast"/>
        <w:ind w:left="0" w:right="0" w:firstLine="482"/>
        <w:jc w:val="left"/>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9.拟转入学院将符合转专业条件学生的申请表、汇总表等报至教务处。</w:t>
      </w:r>
    </w:p>
    <w:p>
      <w:pPr>
        <w:keepNext w:val="0"/>
        <w:keepLines w:val="0"/>
        <w:widowControl/>
        <w:suppressLineNumbers w:val="0"/>
        <w:spacing w:before="0" w:beforeAutospacing="0" w:after="0" w:afterAutospacing="0" w:line="440" w:lineRule="atLeast"/>
        <w:ind w:left="0" w:right="0" w:firstLine="482"/>
        <w:jc w:val="left"/>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10.教务处进行复审，并进行公示（公示期5天）。</w:t>
      </w:r>
    </w:p>
    <w:p>
      <w:pPr>
        <w:keepNext w:val="0"/>
        <w:keepLines w:val="0"/>
        <w:widowControl/>
        <w:suppressLineNumbers w:val="0"/>
        <w:spacing w:before="0" w:beforeAutospacing="0" w:after="0" w:afterAutospacing="0" w:line="440" w:lineRule="atLeast"/>
        <w:ind w:left="0" w:right="0" w:firstLine="482"/>
        <w:jc w:val="left"/>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11.公示期满，教务处将转专业名单报主管校领导批准后，予以公布。</w:t>
      </w:r>
    </w:p>
    <w:p>
      <w:pPr>
        <w:keepNext w:val="0"/>
        <w:keepLines w:val="0"/>
        <w:widowControl/>
        <w:suppressLineNumbers w:val="0"/>
        <w:spacing w:before="0" w:beforeAutospacing="0" w:after="0" w:afterAutospacing="0" w:line="440" w:lineRule="atLeast"/>
        <w:ind w:left="0" w:right="0" w:firstLine="482"/>
        <w:jc w:val="left"/>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12.经批准转专业的学生，在第二学期开学后一周内完成转出、转入手续的办理。</w:t>
      </w:r>
    </w:p>
    <w:p>
      <w:pPr>
        <w:keepNext w:val="0"/>
        <w:keepLines w:val="0"/>
        <w:widowControl/>
        <w:suppressLineNumbers w:val="0"/>
        <w:shd w:val="clear" w:fill="FFFFFF"/>
        <w:spacing w:before="0" w:beforeAutospacing="0" w:after="0" w:afterAutospacing="0" w:line="440" w:lineRule="atLeast"/>
        <w:ind w:left="0" w:right="0" w:firstLine="422"/>
        <w:jc w:val="left"/>
        <w:rPr>
          <w:rFonts w:hint="default" w:ascii="Times New Roman" w:hAnsi="Times New Roman" w:cs="Times New Roman"/>
          <w:sz w:val="21"/>
          <w:szCs w:val="21"/>
        </w:rPr>
      </w:pPr>
      <w:r>
        <w:rPr>
          <w:rFonts w:hint="eastAsia" w:ascii="宋体" w:hAnsi="宋体" w:eastAsia="宋体" w:cs="宋体"/>
          <w:b/>
          <w:bCs/>
          <w:color w:val="000000"/>
          <w:kern w:val="0"/>
          <w:sz w:val="21"/>
          <w:szCs w:val="21"/>
          <w:shd w:val="clear" w:fill="FFFFFF"/>
          <w:lang w:val="en-US" w:eastAsia="zh-CN" w:bidi="ar"/>
        </w:rPr>
        <w:t>第七条  </w:t>
      </w:r>
      <w:r>
        <w:rPr>
          <w:rFonts w:hint="eastAsia" w:ascii="宋体" w:hAnsi="宋体" w:eastAsia="宋体" w:cs="宋体"/>
          <w:color w:val="000000"/>
          <w:kern w:val="0"/>
          <w:sz w:val="21"/>
          <w:szCs w:val="21"/>
          <w:shd w:val="clear" w:fill="FFFFFF"/>
          <w:lang w:val="en-US" w:eastAsia="zh-CN" w:bidi="ar"/>
        </w:rPr>
        <w:t>存在下列情形之一的学生，也可申请转专业：</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1.确有某种疾病或生理缺陷，经校医院或学校指定二级甲等以上医院诊断，证明不能在原专业学习，但尚能在本校其他专业学习的；</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2.休学创业或退役复学的学生，因自身情况需要转专业的；</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3.因休学等原因，学生降入年级无原专业的；</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4.学校根据社会对人才需求的发展变化，需要适当调整专业的。</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5.在转入专业领域公开发表高水平论文（核心期刊及以上，九江学院为第一完成单位，本人为第一完成人），或在省部级以上学科竞赛获二等奖以上并排名在前两名，或提供特殊专长证明证实转到相应专业更有利于激发学生的学习兴趣，能进一步发挥其特长的；</w:t>
      </w:r>
    </w:p>
    <w:p>
      <w:pPr>
        <w:keepNext w:val="0"/>
        <w:keepLines w:val="0"/>
        <w:widowControl/>
        <w:suppressLineNumbers w:val="0"/>
        <w:shd w:val="clear" w:fill="FFFFFF"/>
        <w:spacing w:before="0" w:beforeAutospacing="0" w:after="0" w:afterAutospacing="0" w:line="44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kern w:val="0"/>
          <w:sz w:val="21"/>
          <w:szCs w:val="21"/>
          <w:shd w:val="clear" w:fill="FFFFFF"/>
          <w:lang w:val="en-US" w:eastAsia="zh-CN" w:bidi="ar"/>
        </w:rPr>
        <w:t>6.经学校认定，学生确有特殊困难，不转专业无法继续学习的。</w:t>
      </w:r>
    </w:p>
    <w:p>
      <w:pPr>
        <w:keepNext w:val="0"/>
        <w:keepLines w:val="0"/>
        <w:widowControl/>
        <w:suppressLineNumbers w:val="0"/>
        <w:spacing w:before="0" w:beforeAutospacing="0" w:after="0" w:afterAutospacing="0" w:line="440" w:lineRule="atLeast"/>
        <w:ind w:left="0" w:right="0" w:firstLine="412"/>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学生向教务处提出书面申请，经初审，报主管校领导批准且公示无异议后，办理转专业手续。</w:t>
      </w:r>
    </w:p>
    <w:p>
      <w:pPr>
        <w:keepNext w:val="0"/>
        <w:keepLines w:val="0"/>
        <w:widowControl/>
        <w:suppressLineNumbers w:val="0"/>
        <w:spacing w:before="0" w:beforeAutospacing="0" w:after="0" w:afterAutospacing="0" w:line="440" w:lineRule="atLeast"/>
        <w:ind w:left="0" w:right="0" w:firstLine="413"/>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lang w:val="en-US" w:eastAsia="zh-CN" w:bidi="ar"/>
        </w:rPr>
        <w:t>第八条</w:t>
      </w:r>
      <w:r>
        <w:rPr>
          <w:rFonts w:hint="eastAsia" w:ascii="宋体" w:hAnsi="宋体" w:eastAsia="宋体" w:cs="宋体"/>
          <w:color w:val="000000"/>
          <w:kern w:val="0"/>
          <w:sz w:val="21"/>
          <w:szCs w:val="21"/>
          <w:lang w:val="en-US" w:eastAsia="zh-CN" w:bidi="ar"/>
        </w:rPr>
        <w:t>  转专业申请一经学校批准，不得再次申请转回原专业或转入其他专业。</w:t>
      </w:r>
    </w:p>
    <w:p>
      <w:pPr>
        <w:keepNext w:val="0"/>
        <w:keepLines w:val="0"/>
        <w:widowControl/>
        <w:suppressLineNumbers w:val="0"/>
        <w:spacing w:before="0" w:beforeAutospacing="0" w:after="0" w:afterAutospacing="0" w:line="440" w:lineRule="atLeast"/>
        <w:ind w:left="0" w:right="0" w:firstLine="413"/>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lang w:val="en-US" w:eastAsia="zh-CN" w:bidi="ar"/>
        </w:rPr>
        <w:t>第九条  </w:t>
      </w:r>
      <w:r>
        <w:rPr>
          <w:rFonts w:hint="eastAsia" w:ascii="宋体" w:hAnsi="宋体" w:eastAsia="宋体" w:cs="宋体"/>
          <w:color w:val="000000"/>
          <w:kern w:val="0"/>
          <w:sz w:val="21"/>
          <w:szCs w:val="21"/>
          <w:lang w:val="en-US" w:eastAsia="zh-CN" w:bidi="ar"/>
        </w:rPr>
        <w:t>有下列情况之一者，取消转专业资格：</w:t>
      </w:r>
    </w:p>
    <w:p>
      <w:pPr>
        <w:keepNext w:val="0"/>
        <w:keepLines w:val="0"/>
        <w:widowControl/>
        <w:suppressLineNumbers w:val="0"/>
        <w:spacing w:before="0" w:beforeAutospacing="0" w:after="0" w:afterAutospacing="0" w:line="4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1.获准转专业所在学期不参加原专业期末考试的；</w:t>
      </w:r>
    </w:p>
    <w:p>
      <w:pPr>
        <w:keepNext w:val="0"/>
        <w:keepLines w:val="0"/>
        <w:widowControl/>
        <w:suppressLineNumbers w:val="0"/>
        <w:spacing w:before="0" w:beforeAutospacing="0" w:after="0" w:afterAutospacing="0" w:line="4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kern w:val="0"/>
          <w:sz w:val="21"/>
          <w:szCs w:val="21"/>
          <w:lang w:val="en-US" w:eastAsia="zh-CN" w:bidi="ar"/>
        </w:rPr>
        <w:t>2.到转入专业报到前违反校规、校纪受到处分的。</w:t>
      </w:r>
    </w:p>
    <w:p>
      <w:pPr>
        <w:keepNext w:val="0"/>
        <w:keepLines w:val="0"/>
        <w:widowControl/>
        <w:suppressLineNumbers w:val="0"/>
        <w:spacing w:before="0" w:beforeAutospacing="0" w:after="0" w:afterAutospacing="0" w:line="440" w:lineRule="atLeast"/>
        <w:ind w:left="0" w:right="0" w:firstLine="413"/>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lang w:val="en-US" w:eastAsia="zh-CN" w:bidi="ar"/>
        </w:rPr>
        <w:t>第十条</w:t>
      </w:r>
      <w:r>
        <w:rPr>
          <w:rFonts w:hint="eastAsia" w:ascii="宋体" w:hAnsi="宋体" w:eastAsia="宋体" w:cs="宋体"/>
          <w:color w:val="000000"/>
          <w:kern w:val="0"/>
          <w:sz w:val="21"/>
          <w:szCs w:val="21"/>
          <w:lang w:val="en-US" w:eastAsia="zh-CN" w:bidi="ar"/>
        </w:rPr>
        <w:t>  学生对转专业工作有异议，可提出书面申诉，由学校教务处负责受理。</w:t>
      </w:r>
    </w:p>
    <w:p>
      <w:pPr>
        <w:keepNext w:val="0"/>
        <w:keepLines w:val="0"/>
        <w:widowControl/>
        <w:suppressLineNumbers w:val="0"/>
        <w:spacing w:before="0" w:beforeAutospacing="0" w:after="0" w:afterAutospacing="0" w:line="440" w:lineRule="atLeast"/>
        <w:ind w:left="0" w:right="0" w:firstLine="422"/>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lang w:val="en-US" w:eastAsia="zh-CN" w:bidi="ar"/>
        </w:rPr>
        <w:t>第十一条</w:t>
      </w:r>
      <w:r>
        <w:rPr>
          <w:rFonts w:hint="eastAsia" w:ascii="宋体" w:hAnsi="宋体" w:eastAsia="宋体" w:cs="宋体"/>
          <w:color w:val="000000"/>
          <w:kern w:val="0"/>
          <w:sz w:val="21"/>
          <w:szCs w:val="21"/>
          <w:lang w:val="en-US" w:eastAsia="zh-CN" w:bidi="ar"/>
        </w:rPr>
        <w:t>  经批准转专业的学生按照转入专业和年级培养方案的要求学习，其应修课程及学分数、毕业审核标准按转入专业相应年级要求执行。在转专业前已修过且成绩合格的相同或相近课程可按相关规定申请免修；在转专业前未修读的转入专业课程，应在转专业后及时补修。</w:t>
      </w:r>
    </w:p>
    <w:p>
      <w:pPr>
        <w:keepNext w:val="0"/>
        <w:keepLines w:val="0"/>
        <w:widowControl/>
        <w:suppressLineNumbers w:val="0"/>
        <w:shd w:val="clear" w:fill="FFFFFF"/>
        <w:wordWrap w:val="0"/>
        <w:spacing w:before="0" w:beforeAutospacing="0" w:after="0" w:afterAutospacing="0" w:line="440" w:lineRule="atLeast"/>
        <w:ind w:left="0" w:right="0" w:firstLine="422"/>
        <w:jc w:val="both"/>
        <w:rPr>
          <w:rFonts w:hint="default" w:ascii="Times New Roman" w:hAnsi="Times New Roman" w:cs="Times New Roman"/>
          <w:sz w:val="21"/>
          <w:szCs w:val="21"/>
        </w:rPr>
      </w:pPr>
      <w:r>
        <w:rPr>
          <w:rFonts w:hint="eastAsia" w:ascii="宋体" w:hAnsi="宋体" w:eastAsia="宋体" w:cs="宋体"/>
          <w:b/>
          <w:bCs/>
          <w:color w:val="000000"/>
          <w:kern w:val="0"/>
          <w:sz w:val="21"/>
          <w:szCs w:val="21"/>
          <w:shd w:val="clear" w:fill="FFFFFF"/>
          <w:lang w:val="en-US" w:eastAsia="zh-CN" w:bidi="ar"/>
        </w:rPr>
        <w:t>第十二条</w:t>
      </w:r>
      <w:r>
        <w:rPr>
          <w:rFonts w:hint="eastAsia" w:ascii="宋体" w:hAnsi="宋体" w:eastAsia="宋体" w:cs="宋体"/>
          <w:color w:val="000000"/>
          <w:kern w:val="0"/>
          <w:sz w:val="21"/>
          <w:szCs w:val="21"/>
          <w:shd w:val="clear" w:fill="FFFFFF"/>
          <w:lang w:val="en-US" w:eastAsia="zh-CN" w:bidi="ar"/>
        </w:rPr>
        <w:t>  本办法解释权归九江学院教务处，自发布之日起施行，九院字〔2017〕142号文件同时废止。</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eastAsiaTheme="minorEastAsia"/>
          <w:kern w:val="0"/>
          <w:sz w:val="28"/>
          <w:szCs w:val="28"/>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75203"/>
    <w:rsid w:val="5A175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2021-11-12T09:22:00Z</dcterms:created>
  <dc:creator>WPS_461406312</dc:creator>
  <cp:lastModifiedBy>WPS_461406312</cp:lastModifiedBy>
  <dcterms:modified xsi:type="dcterms:W3CDTF">2021-11-12T09:22:53Z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1627AB058BB346CD87AE485B964C479F</vt:lpwstr>
  </property>
</Properties>
</file>